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EA9" w:rsidRPr="0022336A" w:rsidRDefault="0022336A" w:rsidP="0022336A">
      <w:pPr>
        <w:jc w:val="center"/>
        <w:rPr>
          <w:rFonts w:ascii="Times New Roman" w:hAnsi="Times New Roman" w:cs="Times New Roman"/>
          <w:sz w:val="24"/>
          <w:szCs w:val="24"/>
        </w:rPr>
      </w:pPr>
      <w:r w:rsidRPr="0022336A">
        <w:rPr>
          <w:rFonts w:ascii="Times New Roman" w:hAnsi="Times New Roman" w:cs="Times New Roman"/>
          <w:sz w:val="24"/>
          <w:szCs w:val="24"/>
        </w:rPr>
        <w:t>Состав проекта</w:t>
      </w:r>
    </w:p>
    <w:tbl>
      <w:tblPr>
        <w:tblW w:w="1063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3"/>
        <w:gridCol w:w="7797"/>
        <w:gridCol w:w="1842"/>
      </w:tblGrid>
      <w:tr w:rsidR="0022336A" w:rsidRPr="0022336A" w:rsidTr="0022336A">
        <w:tblPrEx>
          <w:tblCellMar>
            <w:top w:w="0" w:type="dxa"/>
            <w:bottom w:w="0" w:type="dxa"/>
          </w:tblCellMar>
        </w:tblPrEx>
        <w:trPr>
          <w:trHeight w:hRule="exact" w:val="65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line="240" w:lineRule="exact"/>
              <w:ind w:right="2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  <w:b/>
              </w:rPr>
              <w:t>Номер</w:t>
            </w:r>
            <w:r w:rsidRPr="0022336A">
              <w:rPr>
                <w:rStyle w:val="20"/>
                <w:rFonts w:eastAsiaTheme="minorHAnsi"/>
                <w:b/>
              </w:rPr>
              <w:t xml:space="preserve"> </w:t>
            </w:r>
            <w:r w:rsidRPr="0022336A">
              <w:rPr>
                <w:rStyle w:val="20"/>
                <w:rFonts w:eastAsiaTheme="minorHAnsi"/>
                <w:b/>
              </w:rPr>
              <w:t>тома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  <w:b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40" w:lineRule="exact"/>
              <w:ind w:left="2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  <w:b/>
              </w:rPr>
              <w:t>Примечание</w:t>
            </w:r>
          </w:p>
        </w:tc>
      </w:tr>
      <w:tr w:rsidR="0022336A" w:rsidRPr="0022336A" w:rsidTr="0022336A">
        <w:tblPrEx>
          <w:tblCellMar>
            <w:top w:w="0" w:type="dxa"/>
            <w:bottom w:w="0" w:type="dxa"/>
          </w:tblCellMar>
        </w:tblPrEx>
        <w:trPr>
          <w:trHeight w:hRule="exact" w:val="72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Пояснительная записка</w:t>
            </w:r>
            <w:bookmarkStart w:id="0" w:name="_GoBack"/>
            <w:bookmarkEnd w:id="0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before="60" w:after="0" w:line="240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6A" w:rsidRPr="0022336A" w:rsidTr="0022336A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Генеральный план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6A" w:rsidRPr="0022336A" w:rsidTr="0022336A">
        <w:tblPrEx>
          <w:tblCellMar>
            <w:top w:w="0" w:type="dxa"/>
            <w:bottom w:w="0" w:type="dxa"/>
          </w:tblCellMar>
        </w:tblPrEx>
        <w:trPr>
          <w:trHeight w:hRule="exact" w:val="53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Архитектурные решения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6A" w:rsidRPr="0022336A" w:rsidTr="0022336A">
        <w:tblPrEx>
          <w:tblCellMar>
            <w:top w:w="0" w:type="dxa"/>
            <w:bottom w:w="0" w:type="dxa"/>
          </w:tblCellMar>
        </w:tblPrEx>
        <w:trPr>
          <w:trHeight w:hRule="exact" w:val="57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4.1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5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Конструктивные и объемно-планировочные решения. Конструкции железобетонные.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6A" w:rsidRPr="0022336A" w:rsidTr="0022336A">
        <w:tblPrEx>
          <w:tblCellMar>
            <w:top w:w="0" w:type="dxa"/>
            <w:bottom w:w="0" w:type="dxa"/>
          </w:tblCellMar>
        </w:tblPrEx>
        <w:trPr>
          <w:trHeight w:hRule="exact" w:val="57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4.2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5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Конструктивные и объемно-планировочные решения. Конструкции металлические.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6A" w:rsidRPr="0022336A" w:rsidTr="0022336A">
        <w:tblPrEx>
          <w:tblCellMar>
            <w:top w:w="0" w:type="dxa"/>
            <w:bottom w:w="0" w:type="dxa"/>
          </w:tblCellMar>
        </w:tblPrEx>
        <w:trPr>
          <w:trHeight w:hRule="exact" w:val="179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5.1.1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5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решений.</w:t>
            </w:r>
          </w:p>
          <w:p w:rsidR="0022336A" w:rsidRPr="0022336A" w:rsidRDefault="0022336A" w:rsidP="0022336A">
            <w:pPr>
              <w:spacing w:after="0" w:line="25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Подраздел 1. Книга 1. Система внутреннего электроснабжения. Силовое электрооборудование. Электроосвещение.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6A" w:rsidRPr="0022336A" w:rsidTr="0022336A">
        <w:tblPrEx>
          <w:tblCellMar>
            <w:top w:w="0" w:type="dxa"/>
            <w:bottom w:w="0" w:type="dxa"/>
          </w:tblCellMar>
        </w:tblPrEx>
        <w:trPr>
          <w:trHeight w:hRule="exact" w:val="153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40" w:lineRule="exact"/>
              <w:ind w:right="2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5.1.2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5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решений.</w:t>
            </w:r>
          </w:p>
          <w:p w:rsidR="0022336A" w:rsidRPr="0022336A" w:rsidRDefault="0022336A" w:rsidP="0022336A">
            <w:pPr>
              <w:spacing w:after="0" w:line="25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Подраздел 1. Книга 2. Система электроснабжения. Наружные кабельные сети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6A" w:rsidRPr="0022336A" w:rsidTr="0022336A">
        <w:tblPrEx>
          <w:tblCellMar>
            <w:top w:w="0" w:type="dxa"/>
            <w:bottom w:w="0" w:type="dxa"/>
          </w:tblCellMar>
        </w:tblPrEx>
        <w:trPr>
          <w:trHeight w:hRule="exact" w:val="179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5.2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5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решений.</w:t>
            </w:r>
          </w:p>
          <w:p w:rsidR="0022336A" w:rsidRPr="0022336A" w:rsidRDefault="0022336A" w:rsidP="0022336A">
            <w:pPr>
              <w:spacing w:after="0" w:line="25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Подраздел 2. Книга 1. Система внутреннего водопровода и канализации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6A" w:rsidRPr="0022336A" w:rsidTr="0022336A">
        <w:tblPrEx>
          <w:tblCellMar>
            <w:top w:w="0" w:type="dxa"/>
            <w:bottom w:w="0" w:type="dxa"/>
          </w:tblCellMar>
        </w:tblPrEx>
        <w:trPr>
          <w:trHeight w:hRule="exact" w:val="178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5.3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5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решений.</w:t>
            </w:r>
          </w:p>
          <w:p w:rsidR="0022336A" w:rsidRPr="0022336A" w:rsidRDefault="0022336A" w:rsidP="0022336A">
            <w:pPr>
              <w:spacing w:after="0" w:line="25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Подраздел 3. Книга 2. Система наружного водопровода и канализации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6A" w:rsidRPr="0022336A" w:rsidTr="0022336A">
        <w:tblPrEx>
          <w:tblCellMar>
            <w:top w:w="0" w:type="dxa"/>
            <w:bottom w:w="0" w:type="dxa"/>
          </w:tblCellMar>
        </w:tblPrEx>
        <w:trPr>
          <w:trHeight w:hRule="exact" w:val="2002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5.4.1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5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решений.</w:t>
            </w:r>
          </w:p>
          <w:p w:rsidR="0022336A" w:rsidRPr="0022336A" w:rsidRDefault="0022336A" w:rsidP="0022336A">
            <w:pPr>
              <w:spacing w:after="0" w:line="25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Подраздел 4. Книга 1. Отопление, вентиляция и кондиционирование воздуха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336A" w:rsidRPr="0022336A" w:rsidRDefault="0022336A" w:rsidP="0022336A">
      <w:pPr>
        <w:rPr>
          <w:rFonts w:ascii="Times New Roman" w:hAnsi="Times New Roman" w:cs="Times New Roman"/>
          <w:sz w:val="24"/>
          <w:szCs w:val="24"/>
        </w:rPr>
      </w:pPr>
    </w:p>
    <w:p w:rsidR="0022336A" w:rsidRPr="0022336A" w:rsidRDefault="0022336A" w:rsidP="0022336A">
      <w:pPr>
        <w:rPr>
          <w:rFonts w:ascii="Times New Roman" w:hAnsi="Times New Roman" w:cs="Times New Roman"/>
          <w:sz w:val="24"/>
          <w:szCs w:val="24"/>
        </w:rPr>
      </w:pPr>
    </w:p>
    <w:p w:rsidR="0022336A" w:rsidRPr="0022336A" w:rsidRDefault="0022336A" w:rsidP="0022336A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91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3"/>
        <w:gridCol w:w="8222"/>
        <w:gridCol w:w="1701"/>
      </w:tblGrid>
      <w:tr w:rsidR="0022336A" w:rsidRPr="0022336A" w:rsidTr="0022336A">
        <w:tblPrEx>
          <w:tblCellMar>
            <w:top w:w="0" w:type="dxa"/>
            <w:bottom w:w="0" w:type="dxa"/>
          </w:tblCellMar>
        </w:tblPrEx>
        <w:trPr>
          <w:trHeight w:hRule="exact" w:val="145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40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lastRenderedPageBreak/>
              <w:t>5.4.2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5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решений.</w:t>
            </w:r>
          </w:p>
          <w:p w:rsidR="0022336A" w:rsidRPr="0022336A" w:rsidRDefault="0022336A" w:rsidP="0022336A">
            <w:pPr>
              <w:spacing w:after="0" w:line="25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Подраздел 4. Книга 2. Тепловые сети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6A" w:rsidRPr="0022336A" w:rsidTr="0022336A">
        <w:tblPrEx>
          <w:tblCellMar>
            <w:top w:w="0" w:type="dxa"/>
            <w:bottom w:w="0" w:type="dxa"/>
          </w:tblCellMar>
        </w:tblPrEx>
        <w:trPr>
          <w:trHeight w:hRule="exact" w:val="14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40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5.4.3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5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решений.</w:t>
            </w:r>
          </w:p>
          <w:p w:rsidR="0022336A" w:rsidRPr="0022336A" w:rsidRDefault="0022336A" w:rsidP="0022336A">
            <w:pPr>
              <w:spacing w:after="0" w:line="25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Подраздел 4. Книга 3. Узел учета тепловой энергии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6A" w:rsidRPr="0022336A" w:rsidTr="0022336A">
        <w:tblPrEx>
          <w:tblCellMar>
            <w:top w:w="0" w:type="dxa"/>
            <w:bottom w:w="0" w:type="dxa"/>
          </w:tblCellMar>
        </w:tblPrEx>
        <w:trPr>
          <w:trHeight w:hRule="exact" w:val="141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40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5.5.1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5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решений.</w:t>
            </w:r>
          </w:p>
          <w:p w:rsidR="0022336A" w:rsidRPr="0022336A" w:rsidRDefault="0022336A" w:rsidP="0022336A">
            <w:pPr>
              <w:spacing w:after="0" w:line="25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Подраздел 5. Сети связи. Книга 1. Телефонизация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6A" w:rsidRPr="0022336A" w:rsidTr="0022336A">
        <w:tblPrEx>
          <w:tblCellMar>
            <w:top w:w="0" w:type="dxa"/>
            <w:bottom w:w="0" w:type="dxa"/>
          </w:tblCellMar>
        </w:tblPrEx>
        <w:trPr>
          <w:trHeight w:hRule="exact" w:val="170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40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5.5.2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5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решений.</w:t>
            </w:r>
          </w:p>
          <w:p w:rsidR="0022336A" w:rsidRPr="0022336A" w:rsidRDefault="0022336A" w:rsidP="0022336A">
            <w:pPr>
              <w:spacing w:after="0" w:line="25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Подраздел 5. Сети связи. Книга 2. Автоматическая противопожарная сигнализация.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6A" w:rsidRPr="0022336A" w:rsidTr="0022336A">
        <w:tblPrEx>
          <w:tblCellMar>
            <w:top w:w="0" w:type="dxa"/>
            <w:bottom w:w="0" w:type="dxa"/>
          </w:tblCellMar>
        </w:tblPrEx>
        <w:trPr>
          <w:trHeight w:hRule="exact" w:val="155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5.7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5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решений.</w:t>
            </w:r>
          </w:p>
          <w:p w:rsidR="0022336A" w:rsidRPr="0022336A" w:rsidRDefault="0022336A" w:rsidP="0022336A">
            <w:pPr>
              <w:spacing w:after="0" w:line="25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Подраздел 7.Технологические решения.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6A" w:rsidRPr="0022336A" w:rsidTr="0022336A">
        <w:tblPrEx>
          <w:tblCellMar>
            <w:top w:w="0" w:type="dxa"/>
            <w:bottom w:w="0" w:type="dxa"/>
          </w:tblCellMar>
        </w:tblPrEx>
        <w:trPr>
          <w:trHeight w:hRule="exact" w:val="739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6.1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Проект организации строительства.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6A" w:rsidRPr="0022336A" w:rsidTr="0022336A">
        <w:tblPrEx>
          <w:tblCellMar>
            <w:top w:w="0" w:type="dxa"/>
            <w:bottom w:w="0" w:type="dxa"/>
          </w:tblCellMar>
        </w:tblPrEx>
        <w:trPr>
          <w:trHeight w:hRule="exact" w:val="758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5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Перечень мероприятий по охране окружающей среды.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6A" w:rsidRPr="0022336A" w:rsidTr="0022336A">
        <w:tblPrEx>
          <w:tblCellMar>
            <w:top w:w="0" w:type="dxa"/>
            <w:bottom w:w="0" w:type="dxa"/>
          </w:tblCellMar>
        </w:tblPrEx>
        <w:trPr>
          <w:trHeight w:hRule="exact" w:val="68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5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Мероприятия по обеспечению пожарной безопасности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6A" w:rsidRPr="0022336A" w:rsidTr="0022336A">
        <w:tblPrEx>
          <w:tblCellMar>
            <w:top w:w="0" w:type="dxa"/>
            <w:bottom w:w="0" w:type="dxa"/>
          </w:tblCellMar>
        </w:tblPrEx>
        <w:trPr>
          <w:trHeight w:hRule="exact" w:val="131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10.1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5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6A" w:rsidRPr="0022336A" w:rsidTr="0022336A">
        <w:tblPrEx>
          <w:tblCellMar>
            <w:top w:w="0" w:type="dxa"/>
            <w:bottom w:w="0" w:type="dxa"/>
          </w:tblCellMar>
        </w:tblPrEx>
        <w:trPr>
          <w:trHeight w:hRule="exact" w:val="528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11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5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Смета на строительство объектов капитального строительства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36A" w:rsidRPr="0022336A" w:rsidTr="0022336A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12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spacing w:after="0" w:line="25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2336A">
              <w:rPr>
                <w:rStyle w:val="20"/>
                <w:rFonts w:eastAsiaTheme="minorHAnsi"/>
              </w:rPr>
              <w:t>Перечень мероприятий по гражданской обороне, мероприятий по предупреждению чрезвычайных ситуаций природного и техногенного характера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336A" w:rsidRPr="0022336A" w:rsidRDefault="0022336A" w:rsidP="002233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336A" w:rsidRPr="0022336A" w:rsidRDefault="0022336A" w:rsidP="0022336A">
      <w:pPr>
        <w:rPr>
          <w:rFonts w:ascii="Times New Roman" w:hAnsi="Times New Roman" w:cs="Times New Roman"/>
          <w:sz w:val="24"/>
          <w:szCs w:val="24"/>
        </w:rPr>
      </w:pPr>
    </w:p>
    <w:sectPr w:rsidR="0022336A" w:rsidRPr="00223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36A"/>
    <w:rsid w:val="0022336A"/>
    <w:rsid w:val="00A3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687ED"/>
  <w15:chartTrackingRefBased/>
  <w15:docId w15:val="{F63E5666-CFAC-4B5C-8DD8-E4C5DE4FF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2233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"/>
    <w:basedOn w:val="2"/>
    <w:rsid w:val="002233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ddx1</dc:creator>
  <cp:keywords/>
  <dc:description/>
  <cp:lastModifiedBy>ddx1</cp:lastModifiedBy>
  <cp:revision>1</cp:revision>
  <dcterms:created xsi:type="dcterms:W3CDTF">2018-01-16T21:38:00Z</dcterms:created>
  <dcterms:modified xsi:type="dcterms:W3CDTF">2018-01-16T21:41:00Z</dcterms:modified>
</cp:coreProperties>
</file>